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DD421A" w14:textId="2A21D6AC" w:rsidR="00036880" w:rsidRPr="009D0F44" w:rsidRDefault="00036880" w:rsidP="00036880">
      <w:pPr>
        <w:pStyle w:val="NoSpacing"/>
        <w:rPr>
          <w:rFonts w:ascii="Arial" w:hAnsi="Arial" w:cs="Arial"/>
          <w:sz w:val="24"/>
          <w:szCs w:val="24"/>
        </w:rPr>
      </w:pPr>
      <w:r w:rsidRPr="009D0F44">
        <w:rPr>
          <w:rFonts w:ascii="Arial" w:hAnsi="Arial" w:cs="Arial"/>
          <w:sz w:val="24"/>
          <w:szCs w:val="24"/>
        </w:rPr>
        <w:t xml:space="preserve">Eat </w:t>
      </w:r>
      <w:r w:rsidR="006B6C91" w:rsidRPr="009D0F44">
        <w:rPr>
          <w:rFonts w:ascii="Arial" w:hAnsi="Arial" w:cs="Arial"/>
          <w:sz w:val="24"/>
          <w:szCs w:val="24"/>
        </w:rPr>
        <w:t>a Cleaner Diet</w:t>
      </w:r>
      <w:r w:rsidRPr="009D0F44">
        <w:rPr>
          <w:rFonts w:ascii="Arial" w:hAnsi="Arial" w:cs="Arial"/>
          <w:sz w:val="24"/>
          <w:szCs w:val="24"/>
        </w:rPr>
        <w:t xml:space="preserve"> to Reduce Chemicals in Your Food</w:t>
      </w:r>
    </w:p>
    <w:p w14:paraId="6783D8F1" w14:textId="77777777" w:rsidR="00036880" w:rsidRPr="009D0F44" w:rsidRDefault="00036880" w:rsidP="00036880">
      <w:pPr>
        <w:pStyle w:val="NoSpacing"/>
        <w:rPr>
          <w:rFonts w:ascii="Arial" w:hAnsi="Arial" w:cs="Arial"/>
          <w:sz w:val="24"/>
          <w:szCs w:val="24"/>
        </w:rPr>
      </w:pPr>
    </w:p>
    <w:p w14:paraId="48268485" w14:textId="19691D25" w:rsidR="00036880" w:rsidRPr="009D0F44" w:rsidRDefault="006B6C91" w:rsidP="00036880">
      <w:pPr>
        <w:pStyle w:val="NoSpacing"/>
        <w:rPr>
          <w:rFonts w:ascii="Arial" w:hAnsi="Arial" w:cs="Arial"/>
          <w:sz w:val="24"/>
          <w:szCs w:val="24"/>
        </w:rPr>
      </w:pPr>
      <w:r w:rsidRPr="009D0F44">
        <w:rPr>
          <w:rFonts w:ascii="Arial" w:hAnsi="Arial" w:cs="Arial"/>
          <w:sz w:val="24"/>
          <w:szCs w:val="24"/>
        </w:rPr>
        <w:t xml:space="preserve">As you begin your journey of learning to live a more natural and holistic life, you will be much more aware of what you put in your body. So many processed foods contain chemicals, additives, MSG, and so many more ingredients that you not only want to </w:t>
      </w:r>
      <w:proofErr w:type="gramStart"/>
      <w:r w:rsidRPr="009D0F44">
        <w:rPr>
          <w:rFonts w:ascii="Arial" w:hAnsi="Arial" w:cs="Arial"/>
          <w:sz w:val="24"/>
          <w:szCs w:val="24"/>
        </w:rPr>
        <w:t>digest, but</w:t>
      </w:r>
      <w:proofErr w:type="gramEnd"/>
      <w:r w:rsidRPr="009D0F44">
        <w:rPr>
          <w:rFonts w:ascii="Arial" w:hAnsi="Arial" w:cs="Arial"/>
          <w:sz w:val="24"/>
          <w:szCs w:val="24"/>
        </w:rPr>
        <w:t xml:space="preserve"> are completely unnecessary. That is why eating a clean diet is recommended so often. </w:t>
      </w:r>
    </w:p>
    <w:p w14:paraId="08B6BC89" w14:textId="77777777" w:rsidR="00036880" w:rsidRPr="009D0F44" w:rsidRDefault="00036880" w:rsidP="00036880">
      <w:pPr>
        <w:pStyle w:val="NoSpacing"/>
        <w:rPr>
          <w:rFonts w:ascii="Arial" w:hAnsi="Arial" w:cs="Arial"/>
          <w:sz w:val="24"/>
          <w:szCs w:val="24"/>
        </w:rPr>
      </w:pPr>
    </w:p>
    <w:p w14:paraId="656B7B8E" w14:textId="77777777" w:rsidR="00036880" w:rsidRPr="009D0F44" w:rsidRDefault="00036880" w:rsidP="00036880">
      <w:pPr>
        <w:pStyle w:val="NoSpacing"/>
        <w:rPr>
          <w:rFonts w:ascii="Arial" w:hAnsi="Arial" w:cs="Arial"/>
          <w:sz w:val="24"/>
          <w:szCs w:val="24"/>
        </w:rPr>
      </w:pPr>
    </w:p>
    <w:p w14:paraId="0E65B48B" w14:textId="793FB347" w:rsidR="00992A86" w:rsidRPr="009D0F44" w:rsidRDefault="00185F81" w:rsidP="00036880">
      <w:pPr>
        <w:pStyle w:val="NoSpacing"/>
        <w:rPr>
          <w:rFonts w:ascii="Arial" w:hAnsi="Arial" w:cs="Arial"/>
          <w:b/>
          <w:bCs/>
          <w:sz w:val="24"/>
          <w:szCs w:val="24"/>
        </w:rPr>
      </w:pPr>
      <w:r w:rsidRPr="009D0F44">
        <w:rPr>
          <w:rFonts w:ascii="Arial" w:hAnsi="Arial" w:cs="Arial"/>
          <w:b/>
          <w:bCs/>
          <w:sz w:val="24"/>
          <w:szCs w:val="24"/>
        </w:rPr>
        <w:t>Types of Food Additives</w:t>
      </w:r>
    </w:p>
    <w:p w14:paraId="1BCD920C" w14:textId="38689586" w:rsidR="001F33FA" w:rsidRPr="009D0F44" w:rsidRDefault="001F33FA" w:rsidP="00036880">
      <w:pPr>
        <w:pStyle w:val="NoSpacing"/>
        <w:rPr>
          <w:rFonts w:ascii="Arial" w:hAnsi="Arial" w:cs="Arial"/>
          <w:b/>
          <w:bCs/>
          <w:sz w:val="24"/>
          <w:szCs w:val="24"/>
        </w:rPr>
      </w:pPr>
    </w:p>
    <w:p w14:paraId="27BB3C61" w14:textId="4FB1E0E2" w:rsidR="0082247B" w:rsidRPr="009D0F44" w:rsidRDefault="00E47F20" w:rsidP="00400B9A">
      <w:pPr>
        <w:pStyle w:val="NoSpacing"/>
        <w:rPr>
          <w:rFonts w:ascii="Arial" w:hAnsi="Arial" w:cs="Arial"/>
          <w:sz w:val="24"/>
          <w:szCs w:val="24"/>
        </w:rPr>
      </w:pPr>
      <w:r w:rsidRPr="009D0F44">
        <w:rPr>
          <w:rFonts w:ascii="Arial" w:hAnsi="Arial" w:cs="Arial"/>
          <w:sz w:val="24"/>
          <w:szCs w:val="24"/>
        </w:rPr>
        <w:t>It helps to first understand what food additives might be in your food, which tells you which direction to go. Look closely at the ingredients of any processed food you eat, specifically for some of these ingredients:</w:t>
      </w:r>
    </w:p>
    <w:p w14:paraId="760D2E45" w14:textId="7C0F341B" w:rsidR="00400B9A" w:rsidRPr="009D0F44" w:rsidRDefault="00400B9A" w:rsidP="00400B9A">
      <w:pPr>
        <w:pStyle w:val="NoSpacing"/>
        <w:rPr>
          <w:rFonts w:ascii="Arial" w:hAnsi="Arial" w:cs="Arial"/>
          <w:sz w:val="24"/>
          <w:szCs w:val="24"/>
        </w:rPr>
      </w:pPr>
    </w:p>
    <w:p w14:paraId="6E4EFD6C" w14:textId="32C62790" w:rsidR="00400B9A" w:rsidRPr="009D0F44" w:rsidRDefault="00400B9A" w:rsidP="00400B9A">
      <w:pPr>
        <w:pStyle w:val="NoSpacing"/>
        <w:rPr>
          <w:rFonts w:ascii="Arial" w:hAnsi="Arial" w:cs="Arial"/>
          <w:sz w:val="24"/>
          <w:szCs w:val="24"/>
        </w:rPr>
      </w:pPr>
      <w:r w:rsidRPr="009D0F44">
        <w:rPr>
          <w:rFonts w:ascii="Arial" w:hAnsi="Arial" w:cs="Arial"/>
          <w:b/>
          <w:bCs/>
          <w:sz w:val="24"/>
          <w:szCs w:val="24"/>
        </w:rPr>
        <w:t>High-fructose corn syrup</w:t>
      </w:r>
      <w:r w:rsidRPr="009D0F44">
        <w:rPr>
          <w:rFonts w:ascii="Arial" w:hAnsi="Arial" w:cs="Arial"/>
          <w:sz w:val="24"/>
          <w:szCs w:val="24"/>
        </w:rPr>
        <w:t xml:space="preserve"> – There is no reason you should ever need to buy something with high fructose corn syrup. This is a type of additive that makes your food </w:t>
      </w:r>
      <w:proofErr w:type="gramStart"/>
      <w:r w:rsidRPr="009D0F44">
        <w:rPr>
          <w:rFonts w:ascii="Arial" w:hAnsi="Arial" w:cs="Arial"/>
          <w:sz w:val="24"/>
          <w:szCs w:val="24"/>
        </w:rPr>
        <w:t>sweeter, and</w:t>
      </w:r>
      <w:proofErr w:type="gramEnd"/>
      <w:r w:rsidRPr="009D0F44">
        <w:rPr>
          <w:rFonts w:ascii="Arial" w:hAnsi="Arial" w:cs="Arial"/>
          <w:sz w:val="24"/>
          <w:szCs w:val="24"/>
        </w:rPr>
        <w:t xml:space="preserve"> is even used in foods you wouldn’t need to sweeten. For example, some store-bought </w:t>
      </w:r>
      <w:r w:rsidR="002C5A3A" w:rsidRPr="009D0F44">
        <w:rPr>
          <w:rFonts w:ascii="Arial" w:hAnsi="Arial" w:cs="Arial"/>
          <w:sz w:val="24"/>
          <w:szCs w:val="24"/>
        </w:rPr>
        <w:t>premade chicken salad that is used in chicken salad sandwiches contains high fructose corn syrup, even though it should be naturally sweet with the cranberries and apples used.</w:t>
      </w:r>
    </w:p>
    <w:p w14:paraId="76E885F8" w14:textId="51685FF2" w:rsidR="002C5A3A" w:rsidRPr="009D0F44" w:rsidRDefault="002C5A3A" w:rsidP="00400B9A">
      <w:pPr>
        <w:pStyle w:val="NoSpacing"/>
        <w:rPr>
          <w:rFonts w:ascii="Arial" w:hAnsi="Arial" w:cs="Arial"/>
          <w:sz w:val="24"/>
          <w:szCs w:val="24"/>
        </w:rPr>
      </w:pPr>
    </w:p>
    <w:p w14:paraId="2C35B3A3" w14:textId="77E521F2" w:rsidR="002C5A3A" w:rsidRPr="009D0F44" w:rsidRDefault="002C5A3A" w:rsidP="00400B9A">
      <w:pPr>
        <w:pStyle w:val="NoSpacing"/>
        <w:rPr>
          <w:rFonts w:ascii="Arial" w:hAnsi="Arial" w:cs="Arial"/>
          <w:sz w:val="24"/>
          <w:szCs w:val="24"/>
        </w:rPr>
      </w:pPr>
      <w:r w:rsidRPr="009D0F44">
        <w:rPr>
          <w:rFonts w:ascii="Arial" w:hAnsi="Arial" w:cs="Arial"/>
          <w:b/>
          <w:bCs/>
          <w:sz w:val="24"/>
          <w:szCs w:val="24"/>
        </w:rPr>
        <w:t>Nitrates and nitrites</w:t>
      </w:r>
      <w:r w:rsidRPr="009D0F44">
        <w:rPr>
          <w:rFonts w:ascii="Arial" w:hAnsi="Arial" w:cs="Arial"/>
          <w:sz w:val="24"/>
          <w:szCs w:val="24"/>
        </w:rPr>
        <w:t xml:space="preserve"> – These are most often found in deli meat and other processed meats. It is a type of preservative that is going to help keep the food fresher longer, as well as giving it</w:t>
      </w:r>
      <w:r w:rsidR="00EE055B" w:rsidRPr="009D0F44">
        <w:rPr>
          <w:rFonts w:ascii="Arial" w:hAnsi="Arial" w:cs="Arial"/>
          <w:sz w:val="24"/>
          <w:szCs w:val="24"/>
        </w:rPr>
        <w:t xml:space="preserve"> the salty </w:t>
      </w:r>
      <w:proofErr w:type="spellStart"/>
      <w:r w:rsidR="00EE055B" w:rsidRPr="009D0F44">
        <w:rPr>
          <w:rFonts w:ascii="Arial" w:hAnsi="Arial" w:cs="Arial"/>
          <w:sz w:val="24"/>
          <w:szCs w:val="24"/>
        </w:rPr>
        <w:t>flvor</w:t>
      </w:r>
      <w:proofErr w:type="spellEnd"/>
      <w:r w:rsidR="00EE055B" w:rsidRPr="009D0F44">
        <w:rPr>
          <w:rFonts w:ascii="Arial" w:hAnsi="Arial" w:cs="Arial"/>
          <w:sz w:val="24"/>
          <w:szCs w:val="24"/>
        </w:rPr>
        <w:t xml:space="preserve"> you want. The problem is that it has been linked to a higher risk of certain cancers, higher cholesterol, and just in general not a healthy or necessary additive.</w:t>
      </w:r>
    </w:p>
    <w:p w14:paraId="2C5439A0" w14:textId="3EE306CD" w:rsidR="00EE055B" w:rsidRPr="009D0F44" w:rsidRDefault="00EE055B" w:rsidP="00400B9A">
      <w:pPr>
        <w:pStyle w:val="NoSpacing"/>
        <w:rPr>
          <w:rFonts w:ascii="Arial" w:hAnsi="Arial" w:cs="Arial"/>
          <w:sz w:val="24"/>
          <w:szCs w:val="24"/>
        </w:rPr>
      </w:pPr>
    </w:p>
    <w:p w14:paraId="54E7DAA9" w14:textId="21D5500D" w:rsidR="00BD0C4F" w:rsidRPr="009D0F44" w:rsidRDefault="00EE055B" w:rsidP="00036880">
      <w:pPr>
        <w:pStyle w:val="NoSpacing"/>
        <w:rPr>
          <w:rFonts w:ascii="Arial" w:hAnsi="Arial" w:cs="Arial"/>
          <w:sz w:val="24"/>
          <w:szCs w:val="24"/>
        </w:rPr>
      </w:pPr>
      <w:r w:rsidRPr="009D0F44">
        <w:rPr>
          <w:rFonts w:ascii="Arial" w:hAnsi="Arial" w:cs="Arial"/>
          <w:sz w:val="24"/>
          <w:szCs w:val="24"/>
        </w:rPr>
        <w:t xml:space="preserve">Food coloring – Lastly, look out for artificial food coloring in your food, yet another unnecessary ingredient often used in processed foods. All it does it change the color and brightness of food to make it look more appealing, but there is no reason to use it. You might see </w:t>
      </w:r>
      <w:r w:rsidR="00BD0C4F" w:rsidRPr="009D0F44">
        <w:rPr>
          <w:rFonts w:ascii="Arial" w:hAnsi="Arial" w:cs="Arial"/>
          <w:sz w:val="24"/>
          <w:szCs w:val="24"/>
        </w:rPr>
        <w:t>ingredients like Yellow 6 or Red 40, which are just food dyes.</w:t>
      </w:r>
    </w:p>
    <w:p w14:paraId="0F6CC483" w14:textId="77777777" w:rsidR="00BD0C4F" w:rsidRPr="009D0F44" w:rsidRDefault="00BD0C4F" w:rsidP="00036880">
      <w:pPr>
        <w:pStyle w:val="NoSpacing"/>
        <w:rPr>
          <w:rFonts w:ascii="Arial" w:hAnsi="Arial" w:cs="Arial"/>
          <w:sz w:val="24"/>
          <w:szCs w:val="24"/>
        </w:rPr>
      </w:pPr>
    </w:p>
    <w:p w14:paraId="0B7D4026" w14:textId="5F12AB46" w:rsidR="00185F81" w:rsidRPr="009D0F44" w:rsidRDefault="00185F81" w:rsidP="00036880">
      <w:pPr>
        <w:pStyle w:val="NoSpacing"/>
        <w:rPr>
          <w:rFonts w:ascii="Arial" w:hAnsi="Arial" w:cs="Arial"/>
          <w:b/>
          <w:bCs/>
          <w:sz w:val="24"/>
          <w:szCs w:val="24"/>
        </w:rPr>
      </w:pPr>
    </w:p>
    <w:p w14:paraId="6A41827B" w14:textId="00466CC5" w:rsidR="00185F81" w:rsidRPr="009D0F44" w:rsidRDefault="00185F81" w:rsidP="00036880">
      <w:pPr>
        <w:pStyle w:val="NoSpacing"/>
        <w:rPr>
          <w:rFonts w:ascii="Arial" w:hAnsi="Arial" w:cs="Arial"/>
          <w:b/>
          <w:bCs/>
          <w:sz w:val="24"/>
          <w:szCs w:val="24"/>
        </w:rPr>
      </w:pPr>
      <w:r w:rsidRPr="009D0F44">
        <w:rPr>
          <w:rFonts w:ascii="Arial" w:hAnsi="Arial" w:cs="Arial"/>
          <w:b/>
          <w:bCs/>
          <w:sz w:val="24"/>
          <w:szCs w:val="24"/>
        </w:rPr>
        <w:t>When to Choose Organic</w:t>
      </w:r>
    </w:p>
    <w:p w14:paraId="28C7654F" w14:textId="048653D5" w:rsidR="00E47F20" w:rsidRPr="009D0F44" w:rsidRDefault="00E47F20" w:rsidP="00036880">
      <w:pPr>
        <w:pStyle w:val="NoSpacing"/>
        <w:rPr>
          <w:rFonts w:ascii="Arial" w:hAnsi="Arial" w:cs="Arial"/>
          <w:b/>
          <w:bCs/>
          <w:sz w:val="24"/>
          <w:szCs w:val="24"/>
        </w:rPr>
      </w:pPr>
    </w:p>
    <w:p w14:paraId="304AC2DC" w14:textId="5B2CF949" w:rsidR="00E47F20" w:rsidRPr="009D0F44" w:rsidRDefault="00E47F20" w:rsidP="00036880">
      <w:pPr>
        <w:pStyle w:val="NoSpacing"/>
        <w:rPr>
          <w:rFonts w:ascii="Arial" w:hAnsi="Arial" w:cs="Arial"/>
          <w:sz w:val="24"/>
          <w:szCs w:val="24"/>
        </w:rPr>
      </w:pPr>
      <w:r w:rsidRPr="009D0F44">
        <w:rPr>
          <w:rFonts w:ascii="Arial" w:hAnsi="Arial" w:cs="Arial"/>
          <w:sz w:val="24"/>
          <w:szCs w:val="24"/>
        </w:rPr>
        <w:t xml:space="preserve">Now that you understand what chemicals and artificial ingredients might be used, you can start eating a cleaner diet. This often means going organic, but when do you really need organic foods? Here are some things to start with. </w:t>
      </w:r>
    </w:p>
    <w:p w14:paraId="779132B7" w14:textId="77777777" w:rsidR="00E47F20" w:rsidRPr="009D0F44" w:rsidRDefault="00E47F20" w:rsidP="00036880">
      <w:pPr>
        <w:pStyle w:val="NoSpacing"/>
        <w:rPr>
          <w:rFonts w:ascii="Arial" w:hAnsi="Arial" w:cs="Arial"/>
          <w:b/>
          <w:bCs/>
          <w:sz w:val="24"/>
          <w:szCs w:val="24"/>
        </w:rPr>
      </w:pPr>
    </w:p>
    <w:p w14:paraId="4612708B" w14:textId="5FC8D3EC" w:rsidR="0082247B" w:rsidRPr="009D0F44" w:rsidRDefault="00994C4F" w:rsidP="00036880">
      <w:pPr>
        <w:pStyle w:val="NoSpacing"/>
        <w:rPr>
          <w:rFonts w:ascii="Arial" w:hAnsi="Arial" w:cs="Arial"/>
          <w:sz w:val="24"/>
          <w:szCs w:val="24"/>
        </w:rPr>
      </w:pPr>
      <w:r w:rsidRPr="009D0F44">
        <w:rPr>
          <w:rFonts w:ascii="Arial" w:hAnsi="Arial" w:cs="Arial"/>
          <w:b/>
          <w:bCs/>
          <w:sz w:val="24"/>
          <w:szCs w:val="24"/>
        </w:rPr>
        <w:t>Will you eat the skin?</w:t>
      </w:r>
      <w:r w:rsidR="0019654E" w:rsidRPr="009D0F44">
        <w:rPr>
          <w:rFonts w:ascii="Arial" w:hAnsi="Arial" w:cs="Arial"/>
          <w:sz w:val="24"/>
          <w:szCs w:val="24"/>
        </w:rPr>
        <w:t xml:space="preserve"> – </w:t>
      </w:r>
      <w:r w:rsidR="00400B9A" w:rsidRPr="009D0F44">
        <w:rPr>
          <w:rFonts w:ascii="Arial" w:hAnsi="Arial" w:cs="Arial"/>
          <w:sz w:val="24"/>
          <w:szCs w:val="24"/>
        </w:rPr>
        <w:t>A really easy way to choose what produce to buy organic is if you will eat the skin. For example, bananas get peeled, which means it doesn’t really need to be purchased organic if you are on a budget. However, fruits and vegetables like apples and pears, you typically do eat the skin, so in this case it might be better to choose the organic option.</w:t>
      </w:r>
    </w:p>
    <w:p w14:paraId="3E76B650" w14:textId="77777777" w:rsidR="0019654E" w:rsidRPr="009D0F44" w:rsidRDefault="0019654E" w:rsidP="00036880">
      <w:pPr>
        <w:pStyle w:val="NoSpacing"/>
        <w:rPr>
          <w:rFonts w:ascii="Arial" w:hAnsi="Arial" w:cs="Arial"/>
          <w:sz w:val="24"/>
          <w:szCs w:val="24"/>
        </w:rPr>
      </w:pPr>
    </w:p>
    <w:p w14:paraId="0171C3BF" w14:textId="18684218" w:rsidR="00400B9A" w:rsidRPr="009D0F44" w:rsidRDefault="0019654E" w:rsidP="00036880">
      <w:pPr>
        <w:pStyle w:val="NoSpacing"/>
        <w:rPr>
          <w:rFonts w:ascii="Arial" w:hAnsi="Arial" w:cs="Arial"/>
          <w:sz w:val="24"/>
          <w:szCs w:val="24"/>
        </w:rPr>
      </w:pPr>
      <w:r w:rsidRPr="009D0F44">
        <w:rPr>
          <w:rFonts w:ascii="Arial" w:hAnsi="Arial" w:cs="Arial"/>
          <w:b/>
          <w:bCs/>
          <w:sz w:val="24"/>
          <w:szCs w:val="24"/>
        </w:rPr>
        <w:lastRenderedPageBreak/>
        <w:t>Dirty dozen</w:t>
      </w:r>
      <w:r w:rsidRPr="009D0F44">
        <w:rPr>
          <w:rFonts w:ascii="Arial" w:hAnsi="Arial" w:cs="Arial"/>
          <w:sz w:val="24"/>
          <w:szCs w:val="24"/>
        </w:rPr>
        <w:t xml:space="preserve"> – </w:t>
      </w:r>
      <w:r w:rsidR="00400B9A" w:rsidRPr="009D0F44">
        <w:rPr>
          <w:rFonts w:ascii="Arial" w:hAnsi="Arial" w:cs="Arial"/>
          <w:sz w:val="24"/>
          <w:szCs w:val="24"/>
        </w:rPr>
        <w:t>There is a list known as the dirty dozen, that includes 12 fruits and vegetables that tend to contain more pesticides. If you can purchase these organic, that is highly recommended. They include spinach, kale, strawberries, grapes, cherries, peaches, apples, nectarines, celery, pears, potatoes, and tomatoes.</w:t>
      </w:r>
    </w:p>
    <w:p w14:paraId="196AC6C1" w14:textId="13DC36D7" w:rsidR="0019654E" w:rsidRPr="009D0F44" w:rsidRDefault="0019654E" w:rsidP="00036880">
      <w:pPr>
        <w:pStyle w:val="NoSpacing"/>
        <w:rPr>
          <w:rFonts w:ascii="Arial" w:hAnsi="Arial" w:cs="Arial"/>
          <w:sz w:val="24"/>
          <w:szCs w:val="24"/>
        </w:rPr>
      </w:pPr>
    </w:p>
    <w:p w14:paraId="02308F21" w14:textId="13DB9237" w:rsidR="0019654E" w:rsidRPr="009D0F44" w:rsidRDefault="0019654E" w:rsidP="00036880">
      <w:pPr>
        <w:pStyle w:val="NoSpacing"/>
        <w:rPr>
          <w:rFonts w:ascii="Arial" w:hAnsi="Arial" w:cs="Arial"/>
          <w:sz w:val="24"/>
          <w:szCs w:val="24"/>
        </w:rPr>
      </w:pPr>
      <w:r w:rsidRPr="009D0F44">
        <w:rPr>
          <w:rFonts w:ascii="Arial" w:hAnsi="Arial" w:cs="Arial"/>
          <w:b/>
          <w:bCs/>
          <w:sz w:val="24"/>
          <w:szCs w:val="24"/>
        </w:rPr>
        <w:t>Eggs, meat, and fish</w:t>
      </w:r>
      <w:r w:rsidRPr="009D0F44">
        <w:rPr>
          <w:rFonts w:ascii="Arial" w:hAnsi="Arial" w:cs="Arial"/>
          <w:sz w:val="24"/>
          <w:szCs w:val="24"/>
        </w:rPr>
        <w:t xml:space="preserve"> – </w:t>
      </w:r>
      <w:r w:rsidR="00400B9A" w:rsidRPr="009D0F44">
        <w:rPr>
          <w:rFonts w:ascii="Arial" w:hAnsi="Arial" w:cs="Arial"/>
          <w:sz w:val="24"/>
          <w:szCs w:val="24"/>
        </w:rPr>
        <w:t xml:space="preserve">Beyond produce, it is also a good idea to go organic, farm fresh, and pasture raised with things like eggs, meat, poultry, and fish. </w:t>
      </w:r>
    </w:p>
    <w:p w14:paraId="0C127F2F" w14:textId="3E04DFFE" w:rsidR="0019654E" w:rsidRPr="009D0F44" w:rsidRDefault="0019654E" w:rsidP="00036880">
      <w:pPr>
        <w:pStyle w:val="NoSpacing"/>
        <w:rPr>
          <w:rFonts w:ascii="Arial" w:hAnsi="Arial" w:cs="Arial"/>
          <w:sz w:val="24"/>
          <w:szCs w:val="24"/>
        </w:rPr>
      </w:pPr>
    </w:p>
    <w:p w14:paraId="5C11FBA6" w14:textId="5477B219" w:rsidR="0019654E" w:rsidRPr="009D0F44" w:rsidRDefault="0019654E" w:rsidP="00036880">
      <w:pPr>
        <w:pStyle w:val="NoSpacing"/>
        <w:rPr>
          <w:rFonts w:ascii="Arial" w:hAnsi="Arial" w:cs="Arial"/>
          <w:sz w:val="24"/>
          <w:szCs w:val="24"/>
        </w:rPr>
      </w:pPr>
      <w:r w:rsidRPr="009D0F44">
        <w:rPr>
          <w:rFonts w:ascii="Arial" w:hAnsi="Arial" w:cs="Arial"/>
          <w:b/>
          <w:bCs/>
          <w:sz w:val="24"/>
          <w:szCs w:val="24"/>
        </w:rPr>
        <w:t>When you can afford it</w:t>
      </w:r>
      <w:r w:rsidRPr="009D0F44">
        <w:rPr>
          <w:rFonts w:ascii="Arial" w:hAnsi="Arial" w:cs="Arial"/>
          <w:sz w:val="24"/>
          <w:szCs w:val="24"/>
        </w:rPr>
        <w:t xml:space="preserve"> </w:t>
      </w:r>
      <w:r w:rsidR="00400B9A" w:rsidRPr="009D0F44">
        <w:rPr>
          <w:rFonts w:ascii="Arial" w:hAnsi="Arial" w:cs="Arial"/>
          <w:sz w:val="24"/>
          <w:szCs w:val="24"/>
        </w:rPr>
        <w:t>–</w:t>
      </w:r>
      <w:r w:rsidRPr="009D0F44">
        <w:rPr>
          <w:rFonts w:ascii="Arial" w:hAnsi="Arial" w:cs="Arial"/>
          <w:sz w:val="24"/>
          <w:szCs w:val="24"/>
        </w:rPr>
        <w:t xml:space="preserve"> </w:t>
      </w:r>
      <w:r w:rsidR="00400B9A" w:rsidRPr="009D0F44">
        <w:rPr>
          <w:rFonts w:ascii="Arial" w:hAnsi="Arial" w:cs="Arial"/>
          <w:sz w:val="24"/>
          <w:szCs w:val="24"/>
        </w:rPr>
        <w:t>Lastly, don’t underestimate the importance of sticking to a budget. This allows you to have extra money for other areas of your new holistic living journey. If you can’t afford organic, don’t worry too much about it.</w:t>
      </w:r>
    </w:p>
    <w:p w14:paraId="13CE5195" w14:textId="6D1C829D" w:rsidR="00185F81" w:rsidRPr="009D0F44" w:rsidRDefault="00185F81" w:rsidP="00036880">
      <w:pPr>
        <w:pStyle w:val="NoSpacing"/>
        <w:rPr>
          <w:rFonts w:ascii="Arial" w:hAnsi="Arial" w:cs="Arial"/>
          <w:b/>
          <w:bCs/>
          <w:sz w:val="24"/>
          <w:szCs w:val="24"/>
        </w:rPr>
      </w:pPr>
    </w:p>
    <w:p w14:paraId="378238C9" w14:textId="75DEB7C5" w:rsidR="00E47F20" w:rsidRPr="009D0F44" w:rsidRDefault="00E47F20" w:rsidP="00036880">
      <w:pPr>
        <w:pStyle w:val="NoSpacing"/>
        <w:rPr>
          <w:rFonts w:ascii="Arial" w:hAnsi="Arial" w:cs="Arial"/>
          <w:sz w:val="24"/>
          <w:szCs w:val="24"/>
        </w:rPr>
      </w:pPr>
    </w:p>
    <w:sectPr w:rsidR="00E47F20" w:rsidRPr="009D0F4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43037E2"/>
    <w:multiLevelType w:val="multilevel"/>
    <w:tmpl w:val="2A88EB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880"/>
    <w:rsid w:val="00036880"/>
    <w:rsid w:val="00185F81"/>
    <w:rsid w:val="0019654E"/>
    <w:rsid w:val="001F33FA"/>
    <w:rsid w:val="002C5A3A"/>
    <w:rsid w:val="00400B9A"/>
    <w:rsid w:val="006B6C91"/>
    <w:rsid w:val="0082247B"/>
    <w:rsid w:val="00992A86"/>
    <w:rsid w:val="00994C4F"/>
    <w:rsid w:val="009D0F44"/>
    <w:rsid w:val="00BD0C4F"/>
    <w:rsid w:val="00E47F20"/>
    <w:rsid w:val="00EE055B"/>
    <w:rsid w:val="00F708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9908DB"/>
  <w15:chartTrackingRefBased/>
  <w15:docId w15:val="{543F8028-068E-4DAE-AAA2-061E19650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82247B"/>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36880"/>
    <w:pPr>
      <w:spacing w:after="0" w:line="240" w:lineRule="auto"/>
    </w:pPr>
  </w:style>
  <w:style w:type="character" w:customStyle="1" w:styleId="Heading2Char">
    <w:name w:val="Heading 2 Char"/>
    <w:basedOn w:val="DefaultParagraphFont"/>
    <w:link w:val="Heading2"/>
    <w:uiPriority w:val="9"/>
    <w:rsid w:val="0082247B"/>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82247B"/>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82247B"/>
    <w:rPr>
      <w:color w:val="0000FF"/>
      <w:u w:val="single"/>
    </w:rPr>
  </w:style>
  <w:style w:type="character" w:customStyle="1" w:styleId="sro">
    <w:name w:val="sro"/>
    <w:basedOn w:val="DefaultParagraphFont"/>
    <w:rsid w:val="0082247B"/>
  </w:style>
  <w:style w:type="character" w:styleId="Strong">
    <w:name w:val="Strong"/>
    <w:basedOn w:val="DefaultParagraphFont"/>
    <w:uiPriority w:val="22"/>
    <w:qFormat/>
    <w:rsid w:val="0082247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3530732">
      <w:bodyDiv w:val="1"/>
      <w:marLeft w:val="0"/>
      <w:marRight w:val="0"/>
      <w:marTop w:val="0"/>
      <w:marBottom w:val="0"/>
      <w:divBdr>
        <w:top w:val="none" w:sz="0" w:space="0" w:color="auto"/>
        <w:left w:val="none" w:sz="0" w:space="0" w:color="auto"/>
        <w:bottom w:val="none" w:sz="0" w:space="0" w:color="auto"/>
        <w:right w:val="none" w:sz="0" w:space="0" w:color="auto"/>
      </w:divBdr>
    </w:div>
    <w:div w:id="348677605">
      <w:bodyDiv w:val="1"/>
      <w:marLeft w:val="0"/>
      <w:marRight w:val="0"/>
      <w:marTop w:val="0"/>
      <w:marBottom w:val="0"/>
      <w:divBdr>
        <w:top w:val="none" w:sz="0" w:space="0" w:color="auto"/>
        <w:left w:val="none" w:sz="0" w:space="0" w:color="auto"/>
        <w:bottom w:val="none" w:sz="0" w:space="0" w:color="auto"/>
        <w:right w:val="none" w:sz="0" w:space="0" w:color="auto"/>
      </w:divBdr>
      <w:divsChild>
        <w:div w:id="186792213">
          <w:marLeft w:val="0"/>
          <w:marRight w:val="0"/>
          <w:marTop w:val="0"/>
          <w:marBottom w:val="0"/>
          <w:divBdr>
            <w:top w:val="none" w:sz="0" w:space="0" w:color="auto"/>
            <w:left w:val="none" w:sz="0" w:space="0" w:color="auto"/>
            <w:bottom w:val="none" w:sz="0" w:space="0" w:color="auto"/>
            <w:right w:val="none" w:sz="0" w:space="0" w:color="auto"/>
          </w:divBdr>
          <w:divsChild>
            <w:div w:id="1128620184">
              <w:marLeft w:val="0"/>
              <w:marRight w:val="0"/>
              <w:marTop w:val="0"/>
              <w:marBottom w:val="0"/>
              <w:divBdr>
                <w:top w:val="none" w:sz="0" w:space="0" w:color="auto"/>
                <w:left w:val="none" w:sz="0" w:space="0" w:color="auto"/>
                <w:bottom w:val="none" w:sz="0" w:space="0" w:color="auto"/>
                <w:right w:val="none" w:sz="0" w:space="0" w:color="auto"/>
              </w:divBdr>
            </w:div>
            <w:div w:id="1150707543">
              <w:blockQuote w:val="1"/>
              <w:marLeft w:val="0"/>
              <w:marRight w:val="0"/>
              <w:marTop w:val="450"/>
              <w:marBottom w:val="450"/>
              <w:divBdr>
                <w:top w:val="none" w:sz="0" w:space="20" w:color="F0533A"/>
                <w:left w:val="single" w:sz="24" w:space="23" w:color="F0533A"/>
                <w:bottom w:val="none" w:sz="0" w:space="20" w:color="F0533A"/>
                <w:right w:val="none" w:sz="0" w:space="23" w:color="F0533A"/>
              </w:divBdr>
            </w:div>
          </w:divsChild>
        </w:div>
        <w:div w:id="2008440387">
          <w:marLeft w:val="0"/>
          <w:marRight w:val="0"/>
          <w:marTop w:val="0"/>
          <w:marBottom w:val="0"/>
          <w:divBdr>
            <w:top w:val="none" w:sz="0" w:space="0" w:color="auto"/>
            <w:left w:val="none" w:sz="0" w:space="0" w:color="auto"/>
            <w:bottom w:val="none" w:sz="0" w:space="0" w:color="auto"/>
            <w:right w:val="none" w:sz="0" w:space="0" w:color="auto"/>
          </w:divBdr>
          <w:divsChild>
            <w:div w:id="1903443459">
              <w:marLeft w:val="0"/>
              <w:marRight w:val="0"/>
              <w:marTop w:val="0"/>
              <w:marBottom w:val="0"/>
              <w:divBdr>
                <w:top w:val="none" w:sz="0" w:space="0" w:color="auto"/>
                <w:left w:val="none" w:sz="0" w:space="0" w:color="auto"/>
                <w:bottom w:val="none" w:sz="0" w:space="0" w:color="auto"/>
                <w:right w:val="none" w:sz="0" w:space="0" w:color="auto"/>
              </w:divBdr>
            </w:div>
            <w:div w:id="616791405">
              <w:blockQuote w:val="1"/>
              <w:marLeft w:val="0"/>
              <w:marRight w:val="0"/>
              <w:marTop w:val="450"/>
              <w:marBottom w:val="450"/>
              <w:divBdr>
                <w:top w:val="none" w:sz="0" w:space="20" w:color="F0533A"/>
                <w:left w:val="single" w:sz="24" w:space="23" w:color="F0533A"/>
                <w:bottom w:val="none" w:sz="0" w:space="20" w:color="F0533A"/>
                <w:right w:val="none" w:sz="0" w:space="23" w:color="F0533A"/>
              </w:divBdr>
            </w:div>
          </w:divsChild>
        </w:div>
        <w:div w:id="1522668433">
          <w:marLeft w:val="0"/>
          <w:marRight w:val="0"/>
          <w:marTop w:val="0"/>
          <w:marBottom w:val="0"/>
          <w:divBdr>
            <w:top w:val="none" w:sz="0" w:space="0" w:color="auto"/>
            <w:left w:val="none" w:sz="0" w:space="0" w:color="auto"/>
            <w:bottom w:val="none" w:sz="0" w:space="0" w:color="auto"/>
            <w:right w:val="none" w:sz="0" w:space="0" w:color="auto"/>
          </w:divBdr>
          <w:divsChild>
            <w:div w:id="1509061122">
              <w:marLeft w:val="0"/>
              <w:marRight w:val="0"/>
              <w:marTop w:val="0"/>
              <w:marBottom w:val="0"/>
              <w:divBdr>
                <w:top w:val="none" w:sz="0" w:space="0" w:color="auto"/>
                <w:left w:val="none" w:sz="0" w:space="0" w:color="auto"/>
                <w:bottom w:val="none" w:sz="0" w:space="0" w:color="auto"/>
                <w:right w:val="none" w:sz="0" w:space="0" w:color="auto"/>
              </w:divBdr>
            </w:div>
            <w:div w:id="1862930856">
              <w:blockQuote w:val="1"/>
              <w:marLeft w:val="0"/>
              <w:marRight w:val="0"/>
              <w:marTop w:val="450"/>
              <w:marBottom w:val="450"/>
              <w:divBdr>
                <w:top w:val="none" w:sz="0" w:space="20" w:color="F0533A"/>
                <w:left w:val="single" w:sz="24" w:space="23" w:color="F0533A"/>
                <w:bottom w:val="none" w:sz="0" w:space="20" w:color="F0533A"/>
                <w:right w:val="none" w:sz="0" w:space="23" w:color="F0533A"/>
              </w:divBdr>
            </w:div>
          </w:divsChild>
        </w:div>
        <w:div w:id="738790221">
          <w:marLeft w:val="0"/>
          <w:marRight w:val="0"/>
          <w:marTop w:val="0"/>
          <w:marBottom w:val="0"/>
          <w:divBdr>
            <w:top w:val="none" w:sz="0" w:space="0" w:color="auto"/>
            <w:left w:val="none" w:sz="0" w:space="0" w:color="auto"/>
            <w:bottom w:val="none" w:sz="0" w:space="0" w:color="auto"/>
            <w:right w:val="none" w:sz="0" w:space="0" w:color="auto"/>
          </w:divBdr>
          <w:divsChild>
            <w:div w:id="699629206">
              <w:marLeft w:val="0"/>
              <w:marRight w:val="0"/>
              <w:marTop w:val="0"/>
              <w:marBottom w:val="0"/>
              <w:divBdr>
                <w:top w:val="none" w:sz="0" w:space="0" w:color="auto"/>
                <w:left w:val="none" w:sz="0" w:space="0" w:color="auto"/>
                <w:bottom w:val="none" w:sz="0" w:space="0" w:color="auto"/>
                <w:right w:val="none" w:sz="0" w:space="0" w:color="auto"/>
              </w:divBdr>
            </w:div>
            <w:div w:id="1843743073">
              <w:blockQuote w:val="1"/>
              <w:marLeft w:val="0"/>
              <w:marRight w:val="0"/>
              <w:marTop w:val="450"/>
              <w:marBottom w:val="450"/>
              <w:divBdr>
                <w:top w:val="none" w:sz="0" w:space="20" w:color="F0533A"/>
                <w:left w:val="single" w:sz="24" w:space="23" w:color="F0533A"/>
                <w:bottom w:val="none" w:sz="0" w:space="20" w:color="F0533A"/>
                <w:right w:val="none" w:sz="0" w:space="23" w:color="F0533A"/>
              </w:divBdr>
            </w:div>
          </w:divsChild>
        </w:div>
        <w:div w:id="1010765355">
          <w:marLeft w:val="0"/>
          <w:marRight w:val="0"/>
          <w:marTop w:val="0"/>
          <w:marBottom w:val="0"/>
          <w:divBdr>
            <w:top w:val="none" w:sz="0" w:space="0" w:color="auto"/>
            <w:left w:val="none" w:sz="0" w:space="0" w:color="auto"/>
            <w:bottom w:val="none" w:sz="0" w:space="0" w:color="auto"/>
            <w:right w:val="none" w:sz="0" w:space="0" w:color="auto"/>
          </w:divBdr>
          <w:divsChild>
            <w:div w:id="137379747">
              <w:marLeft w:val="0"/>
              <w:marRight w:val="0"/>
              <w:marTop w:val="0"/>
              <w:marBottom w:val="0"/>
              <w:divBdr>
                <w:top w:val="none" w:sz="0" w:space="0" w:color="auto"/>
                <w:left w:val="none" w:sz="0" w:space="0" w:color="auto"/>
                <w:bottom w:val="none" w:sz="0" w:space="0" w:color="auto"/>
                <w:right w:val="none" w:sz="0" w:space="0" w:color="auto"/>
              </w:divBdr>
            </w:div>
            <w:div w:id="1512524860">
              <w:blockQuote w:val="1"/>
              <w:marLeft w:val="0"/>
              <w:marRight w:val="0"/>
              <w:marTop w:val="450"/>
              <w:marBottom w:val="450"/>
              <w:divBdr>
                <w:top w:val="none" w:sz="0" w:space="20" w:color="F0533A"/>
                <w:left w:val="single" w:sz="24" w:space="23" w:color="F0533A"/>
                <w:bottom w:val="none" w:sz="0" w:space="20" w:color="F0533A"/>
                <w:right w:val="none" w:sz="0" w:space="23" w:color="F0533A"/>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471</Words>
  <Characters>2689</Characters>
  <Application>Microsoft Office Word</Application>
  <DocSecurity>0</DocSecurity>
  <Lines>22</Lines>
  <Paragraphs>6</Paragraphs>
  <ScaleCrop>false</ScaleCrop>
  <Company/>
  <LinksUpToDate>false</LinksUpToDate>
  <CharactersWithSpaces>3154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14</cp:revision>
  <dcterms:created xsi:type="dcterms:W3CDTF">2020-04-07T16:01:00Z</dcterms:created>
  <dcterms:modified xsi:type="dcterms:W3CDTF">2020-04-20T15:16:00Z</dcterms:modified>
</cp:coreProperties>
</file>